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3823" w14:textId="0FC61A59" w:rsidR="002C14F9" w:rsidRPr="002C14F9" w:rsidRDefault="002C14F9" w:rsidP="000645D4">
      <w:pPr>
        <w:rPr>
          <w:rFonts w:ascii="Arial Black" w:hAnsi="Arial Black" w:cs="Times New Roman"/>
          <w:b/>
          <w:bCs/>
          <w:sz w:val="28"/>
          <w:szCs w:val="28"/>
        </w:rPr>
      </w:pPr>
      <w:bookmarkStart w:id="0" w:name="_Hlk49165697"/>
    </w:p>
    <w:p w14:paraId="4942AEE1" w14:textId="3DED88B2" w:rsidR="002C14F9" w:rsidRDefault="000645D4" w:rsidP="002C14F9">
      <w:pPr>
        <w:jc w:val="center"/>
        <w:rPr>
          <w:rFonts w:ascii="Arial Black" w:hAnsi="Arial Black" w:cs="Times New Roman"/>
          <w:b/>
          <w:bCs/>
          <w:sz w:val="28"/>
          <w:szCs w:val="28"/>
        </w:rPr>
      </w:pPr>
      <w:r w:rsidRPr="002C14F9">
        <w:rPr>
          <w:rFonts w:ascii="Arial Black" w:hAnsi="Arial Black" w:cs="Times New Roman"/>
          <w:b/>
          <w:bCs/>
          <w:noProof/>
          <w:sz w:val="28"/>
          <w:szCs w:val="28"/>
        </w:rPr>
        <w:drawing>
          <wp:anchor distT="0" distB="0" distL="114300" distR="114300" simplePos="0" relativeHeight="251658240" behindDoc="0" locked="0" layoutInCell="1" allowOverlap="1" wp14:anchorId="0641BFA6" wp14:editId="712D783C">
            <wp:simplePos x="0" y="0"/>
            <wp:positionH relativeFrom="column">
              <wp:posOffset>2657474</wp:posOffset>
            </wp:positionH>
            <wp:positionV relativeFrom="paragraph">
              <wp:posOffset>147807</wp:posOffset>
            </wp:positionV>
            <wp:extent cx="352425" cy="655468"/>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M logo Clr Symb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92" cy="659498"/>
                    </a:xfrm>
                    <a:prstGeom prst="rect">
                      <a:avLst/>
                    </a:prstGeom>
                  </pic:spPr>
                </pic:pic>
              </a:graphicData>
            </a:graphic>
            <wp14:sizeRelH relativeFrom="margin">
              <wp14:pctWidth>0</wp14:pctWidth>
            </wp14:sizeRelH>
            <wp14:sizeRelV relativeFrom="margin">
              <wp14:pctHeight>0</wp14:pctHeight>
            </wp14:sizeRelV>
          </wp:anchor>
        </w:drawing>
      </w:r>
    </w:p>
    <w:p w14:paraId="7428442C" w14:textId="77777777" w:rsidR="002C14F9" w:rsidRDefault="002C14F9" w:rsidP="002C14F9">
      <w:pPr>
        <w:jc w:val="center"/>
        <w:rPr>
          <w:rFonts w:ascii="Arial Black" w:hAnsi="Arial Black" w:cs="Times New Roman"/>
          <w:b/>
          <w:bCs/>
          <w:sz w:val="28"/>
          <w:szCs w:val="28"/>
        </w:rPr>
      </w:pPr>
    </w:p>
    <w:p w14:paraId="79AA0650" w14:textId="20150A4C" w:rsidR="00A46541" w:rsidRPr="000645D4" w:rsidRDefault="002C14F9" w:rsidP="00767544">
      <w:pPr>
        <w:spacing w:before="240" w:line="240" w:lineRule="auto"/>
        <w:jc w:val="center"/>
        <w:rPr>
          <w:rFonts w:ascii="Arial" w:hAnsi="Arial" w:cs="Arial"/>
          <w:sz w:val="16"/>
          <w:szCs w:val="16"/>
        </w:rPr>
      </w:pPr>
      <w:r w:rsidRPr="000645D4">
        <w:rPr>
          <w:rFonts w:ascii="Arial Black" w:hAnsi="Arial Black" w:cs="Times New Roman"/>
          <w:b/>
          <w:bCs/>
          <w:color w:val="215868" w:themeColor="accent5" w:themeShade="80"/>
          <w:sz w:val="16"/>
          <w:szCs w:val="16"/>
        </w:rPr>
        <w:t>MENTAL</w:t>
      </w:r>
      <w:r w:rsidRPr="000645D4">
        <w:rPr>
          <w:rFonts w:ascii="Arial Black" w:hAnsi="Arial Black" w:cs="Times New Roman"/>
          <w:b/>
          <w:bCs/>
          <w:color w:val="5F497A" w:themeColor="accent4" w:themeShade="BF"/>
          <w:sz w:val="16"/>
          <w:szCs w:val="16"/>
        </w:rPr>
        <w:t xml:space="preserve"> </w:t>
      </w:r>
      <w:r w:rsidRPr="000645D4">
        <w:rPr>
          <w:rFonts w:ascii="Arial Black" w:hAnsi="Arial Black" w:cs="Times New Roman"/>
          <w:b/>
          <w:bCs/>
          <w:color w:val="E36C0A" w:themeColor="accent6" w:themeShade="BF"/>
          <w:sz w:val="16"/>
          <w:szCs w:val="16"/>
        </w:rPr>
        <w:t>HEALTH</w:t>
      </w:r>
      <w:r w:rsidRPr="000645D4">
        <w:rPr>
          <w:rFonts w:ascii="Arial Black" w:hAnsi="Arial Black" w:cs="Times New Roman"/>
          <w:b/>
          <w:bCs/>
          <w:color w:val="5F497A" w:themeColor="accent4" w:themeShade="BF"/>
          <w:sz w:val="16"/>
          <w:szCs w:val="16"/>
        </w:rPr>
        <w:t xml:space="preserve"> </w:t>
      </w:r>
      <w:r w:rsidRPr="000645D4">
        <w:rPr>
          <w:rFonts w:ascii="Arial Black" w:hAnsi="Arial Black" w:cs="Times New Roman"/>
          <w:b/>
          <w:bCs/>
          <w:color w:val="215868" w:themeColor="accent5" w:themeShade="80"/>
          <w:sz w:val="16"/>
          <w:szCs w:val="16"/>
        </w:rPr>
        <w:t>MATTERS</w:t>
      </w:r>
      <w:r w:rsidR="00022D5B" w:rsidRPr="000645D4">
        <w:rPr>
          <w:rFonts w:ascii="Arial Black" w:hAnsi="Arial Black" w:cs="Times New Roman"/>
          <w:b/>
          <w:bCs/>
          <w:color w:val="215868" w:themeColor="accent5" w:themeShade="80"/>
          <w:sz w:val="16"/>
          <w:szCs w:val="16"/>
        </w:rPr>
        <w:br/>
      </w:r>
      <w:r w:rsidR="00A46541" w:rsidRPr="000645D4">
        <w:rPr>
          <w:rFonts w:ascii="Arial" w:hAnsi="Arial" w:cs="Arial"/>
          <w:b/>
          <w:bCs/>
          <w:sz w:val="16"/>
          <w:szCs w:val="16"/>
        </w:rPr>
        <w:t>Franchesca Joubert Haselrig, LMFT</w:t>
      </w:r>
      <w:r w:rsidR="00E9359A" w:rsidRPr="000645D4">
        <w:rPr>
          <w:rFonts w:ascii="Arial" w:hAnsi="Arial" w:cs="Arial"/>
          <w:b/>
          <w:bCs/>
          <w:sz w:val="16"/>
          <w:szCs w:val="16"/>
        </w:rPr>
        <w:t xml:space="preserve">. License # </w:t>
      </w:r>
      <w:r w:rsidR="00A46541" w:rsidRPr="000645D4">
        <w:rPr>
          <w:rFonts w:ascii="Arial" w:hAnsi="Arial" w:cs="Arial"/>
          <w:b/>
          <w:bCs/>
          <w:sz w:val="16"/>
          <w:szCs w:val="16"/>
        </w:rPr>
        <w:t>113493</w:t>
      </w:r>
      <w:r w:rsidR="00022D5B" w:rsidRPr="000645D4">
        <w:rPr>
          <w:rFonts w:ascii="Arial" w:hAnsi="Arial" w:cs="Arial"/>
          <w:b/>
          <w:bCs/>
          <w:sz w:val="16"/>
          <w:szCs w:val="16"/>
        </w:rPr>
        <w:t xml:space="preserve">   </w:t>
      </w:r>
      <w:r w:rsidR="00A46541" w:rsidRPr="000645D4">
        <w:rPr>
          <w:rFonts w:ascii="Arial" w:hAnsi="Arial" w:cs="Arial"/>
          <w:sz w:val="16"/>
          <w:szCs w:val="16"/>
        </w:rPr>
        <w:br/>
      </w:r>
      <w:r w:rsidR="00022D5B" w:rsidRPr="000645D4">
        <w:rPr>
          <w:rFonts w:ascii="Arial" w:hAnsi="Arial" w:cs="Arial"/>
          <w:sz w:val="16"/>
          <w:szCs w:val="16"/>
        </w:rPr>
        <w:t xml:space="preserve">Office: </w:t>
      </w:r>
      <w:r w:rsidR="00A46541" w:rsidRPr="000645D4">
        <w:rPr>
          <w:rFonts w:ascii="Arial" w:hAnsi="Arial" w:cs="Arial"/>
          <w:sz w:val="16"/>
          <w:szCs w:val="16"/>
        </w:rPr>
        <w:t>15447 Anacapa Rd., 200 Suite J, Victorville C</w:t>
      </w:r>
      <w:r w:rsidR="00E9359A" w:rsidRPr="000645D4">
        <w:rPr>
          <w:rFonts w:ascii="Arial" w:hAnsi="Arial" w:cs="Arial"/>
          <w:sz w:val="16"/>
          <w:szCs w:val="16"/>
        </w:rPr>
        <w:t>A.</w:t>
      </w:r>
      <w:r w:rsidR="00A46541" w:rsidRPr="000645D4">
        <w:rPr>
          <w:rFonts w:ascii="Arial" w:hAnsi="Arial" w:cs="Arial"/>
          <w:sz w:val="16"/>
          <w:szCs w:val="16"/>
        </w:rPr>
        <w:t xml:space="preserve"> 92392 </w:t>
      </w:r>
      <w:r w:rsidR="00A46541" w:rsidRPr="000645D4">
        <w:rPr>
          <w:rFonts w:ascii="Arial" w:hAnsi="Arial" w:cs="Arial"/>
          <w:sz w:val="16"/>
          <w:szCs w:val="16"/>
        </w:rPr>
        <w:br/>
      </w:r>
      <w:r w:rsidR="00022D5B" w:rsidRPr="000645D4">
        <w:rPr>
          <w:rFonts w:ascii="Arial" w:hAnsi="Arial" w:cs="Arial"/>
          <w:sz w:val="16"/>
          <w:szCs w:val="16"/>
        </w:rPr>
        <w:t xml:space="preserve">Mailing: </w:t>
      </w:r>
      <w:r w:rsidR="00A46541" w:rsidRPr="000645D4">
        <w:rPr>
          <w:rFonts w:ascii="Arial" w:hAnsi="Arial" w:cs="Arial"/>
          <w:sz w:val="16"/>
          <w:szCs w:val="16"/>
        </w:rPr>
        <w:t>473 E. Carnegie Dr.</w:t>
      </w:r>
      <w:r w:rsidR="00E9359A" w:rsidRPr="000645D4">
        <w:rPr>
          <w:rFonts w:ascii="Arial" w:hAnsi="Arial" w:cs="Arial"/>
          <w:sz w:val="16"/>
          <w:szCs w:val="16"/>
        </w:rPr>
        <w:t xml:space="preserve"> </w:t>
      </w:r>
      <w:r w:rsidR="00A46541" w:rsidRPr="000645D4">
        <w:rPr>
          <w:rFonts w:ascii="Arial" w:hAnsi="Arial" w:cs="Arial"/>
          <w:sz w:val="16"/>
          <w:szCs w:val="16"/>
        </w:rPr>
        <w:t>Suite 200, San Bernardino C</w:t>
      </w:r>
      <w:r w:rsidR="00E9359A" w:rsidRPr="000645D4">
        <w:rPr>
          <w:rFonts w:ascii="Arial" w:hAnsi="Arial" w:cs="Arial"/>
          <w:sz w:val="16"/>
          <w:szCs w:val="16"/>
        </w:rPr>
        <w:t>A.</w:t>
      </w:r>
      <w:r w:rsidR="00A46541" w:rsidRPr="000645D4">
        <w:rPr>
          <w:rFonts w:ascii="Arial" w:hAnsi="Arial" w:cs="Arial"/>
          <w:sz w:val="16"/>
          <w:szCs w:val="16"/>
        </w:rPr>
        <w:t xml:space="preserve"> 92408</w:t>
      </w:r>
      <w:r w:rsidR="00A46541" w:rsidRPr="000645D4">
        <w:rPr>
          <w:rFonts w:ascii="Arial" w:hAnsi="Arial" w:cs="Arial"/>
          <w:sz w:val="16"/>
          <w:szCs w:val="16"/>
        </w:rPr>
        <w:br/>
        <w:t>Ph: (760) 208-2797</w:t>
      </w:r>
      <w:r w:rsidR="00022D5B" w:rsidRPr="000645D4">
        <w:rPr>
          <w:rFonts w:ascii="Arial" w:hAnsi="Arial" w:cs="Arial"/>
          <w:sz w:val="16"/>
          <w:szCs w:val="16"/>
        </w:rPr>
        <w:t xml:space="preserve">   </w:t>
      </w:r>
      <w:r w:rsidR="00A46541" w:rsidRPr="000645D4">
        <w:rPr>
          <w:rFonts w:ascii="Arial" w:hAnsi="Arial" w:cs="Arial"/>
          <w:sz w:val="16"/>
          <w:szCs w:val="16"/>
        </w:rPr>
        <w:t xml:space="preserve">  Fax: (855) 964-1168 </w:t>
      </w:r>
      <w:r w:rsidR="00022D5B" w:rsidRPr="000645D4">
        <w:rPr>
          <w:rFonts w:ascii="Arial" w:hAnsi="Arial" w:cs="Arial"/>
          <w:sz w:val="16"/>
          <w:szCs w:val="16"/>
        </w:rPr>
        <w:t xml:space="preserve">    Email: mhmatters2@gmail.com</w:t>
      </w:r>
      <w:r w:rsidR="00022D5B" w:rsidRPr="000645D4">
        <w:rPr>
          <w:rFonts w:ascii="Times New Roman" w:hAnsi="Times New Roman" w:cs="Times New Roman"/>
          <w:sz w:val="16"/>
          <w:szCs w:val="16"/>
        </w:rPr>
        <w:t xml:space="preserve">  </w:t>
      </w:r>
      <w:r w:rsidR="00A46541" w:rsidRPr="000645D4">
        <w:rPr>
          <w:rFonts w:ascii="Times New Roman" w:hAnsi="Times New Roman" w:cs="Times New Roman"/>
          <w:sz w:val="16"/>
          <w:szCs w:val="16"/>
        </w:rPr>
        <w:t xml:space="preserve">  </w:t>
      </w:r>
    </w:p>
    <w:bookmarkEnd w:id="0"/>
    <w:p w14:paraId="6E2B0FA1" w14:textId="77777777" w:rsidR="00022D5B" w:rsidRDefault="00022D5B" w:rsidP="00E9359A">
      <w:pPr>
        <w:rPr>
          <w:rFonts w:ascii="Times New Roman" w:hAnsi="Times New Roman" w:cs="Times New Roman"/>
          <w:b/>
          <w:bCs/>
          <w:sz w:val="28"/>
          <w:szCs w:val="28"/>
          <w:u w:val="single"/>
        </w:rPr>
      </w:pPr>
    </w:p>
    <w:p w14:paraId="324D3E70" w14:textId="77777777" w:rsidR="002C14F9" w:rsidRDefault="002C14F9" w:rsidP="002C14F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INFORMED CONSENT TO TELEHEALTH</w:t>
      </w:r>
    </w:p>
    <w:p w14:paraId="1F93B4CA" w14:textId="0E132BB1" w:rsidR="002C14F9" w:rsidRDefault="000645D4" w:rsidP="002C14F9">
      <w:pPr>
        <w:spacing w:line="288" w:lineRule="auto"/>
        <w:jc w:val="both"/>
        <w:rPr>
          <w:rFonts w:ascii="Times New Roman" w:hAnsi="Times New Roman" w:cs="Times New Roman"/>
        </w:rPr>
      </w:pPr>
      <w:r>
        <w:rPr>
          <w:rFonts w:ascii="Times New Roman" w:hAnsi="Times New Roman" w:cs="Times New Roman"/>
        </w:rPr>
        <w:t xml:space="preserve">I </w:t>
      </w:r>
      <w:r w:rsidR="002C14F9">
        <w:rPr>
          <w:rFonts w:ascii="Times New Roman" w:hAnsi="Times New Roman" w:cs="Times New Roman"/>
        </w:rPr>
        <w:t xml:space="preserve">hereby consent to engaging in telehealth therapy services with </w:t>
      </w:r>
      <w:r w:rsidR="002C14F9">
        <w:rPr>
          <w:rFonts w:ascii="Times New Roman" w:hAnsi="Times New Roman" w:cs="Times New Roman"/>
          <w:u w:val="single"/>
        </w:rPr>
        <w:t xml:space="preserve">Franchesca Haselrig, </w:t>
      </w:r>
      <w:proofErr w:type="gramStart"/>
      <w:r w:rsidR="002C14F9">
        <w:rPr>
          <w:rFonts w:ascii="Times New Roman" w:hAnsi="Times New Roman" w:cs="Times New Roman"/>
          <w:u w:val="single"/>
        </w:rPr>
        <w:t xml:space="preserve">LMFT  </w:t>
      </w:r>
      <w:r w:rsidR="002C14F9">
        <w:rPr>
          <w:rFonts w:ascii="Times New Roman" w:hAnsi="Times New Roman" w:cs="Times New Roman"/>
        </w:rPr>
        <w:t>(</w:t>
      </w:r>
      <w:proofErr w:type="gramEnd"/>
      <w:r w:rsidR="002C14F9">
        <w:rPr>
          <w:rFonts w:ascii="Times New Roman" w:hAnsi="Times New Roman" w:cs="Times New Roman"/>
        </w:rPr>
        <w:t xml:space="preserve">therapist #113493 ), with </w:t>
      </w:r>
      <w:r>
        <w:rPr>
          <w:rFonts w:ascii="Times New Roman" w:hAnsi="Times New Roman" w:cs="Times New Roman"/>
        </w:rPr>
        <w:t>Mental Health Matters</w:t>
      </w:r>
      <w:r w:rsidR="002C14F9">
        <w:rPr>
          <w:rFonts w:ascii="Times New Roman" w:hAnsi="Times New Roman" w:cs="Times New Roman"/>
        </w:rPr>
        <w:t xml:space="preserve"> as part of my therapy.  I understand that “telehealth” (online counseling) includes the use of </w:t>
      </w:r>
      <w:r>
        <w:rPr>
          <w:rFonts w:ascii="Times New Roman" w:hAnsi="Times New Roman" w:cs="Times New Roman"/>
        </w:rPr>
        <w:t xml:space="preserve">my therapist using Therapy Notes software to provide </w:t>
      </w:r>
      <w:r w:rsidR="002C14F9">
        <w:rPr>
          <w:rFonts w:ascii="Times New Roman" w:hAnsi="Times New Roman" w:cs="Times New Roman"/>
        </w:rPr>
        <w:t xml:space="preserve">secure HIPPA compliant interactive audio, video, or data communications to enable the therapist and the </w:t>
      </w:r>
      <w:r>
        <w:rPr>
          <w:rFonts w:ascii="Times New Roman" w:hAnsi="Times New Roman" w:cs="Times New Roman"/>
        </w:rPr>
        <w:t>patient</w:t>
      </w:r>
      <w:r w:rsidR="002C14F9">
        <w:rPr>
          <w:rFonts w:ascii="Times New Roman" w:hAnsi="Times New Roman" w:cs="Times New Roman"/>
        </w:rPr>
        <w:t xml:space="preserve"> at different locations to see and</w:t>
      </w:r>
      <w:r>
        <w:rPr>
          <w:rFonts w:ascii="Times New Roman" w:hAnsi="Times New Roman" w:cs="Times New Roman"/>
        </w:rPr>
        <w:t xml:space="preserve"> or</w:t>
      </w:r>
      <w:r w:rsidR="002C14F9">
        <w:rPr>
          <w:rFonts w:ascii="Times New Roman" w:hAnsi="Times New Roman" w:cs="Times New Roman"/>
        </w:rPr>
        <w:t xml:space="preserve"> talk with each other for a face to face session through a desk top computer, laptop computer, tablet or cell phone for consultation, treatment, emails, telephone conversations, and other medical/mental health information.</w:t>
      </w:r>
    </w:p>
    <w:p w14:paraId="008B74FD" w14:textId="2B958AB8"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 xml:space="preserve">I </w:t>
      </w:r>
      <w:r w:rsidR="000645D4">
        <w:rPr>
          <w:rFonts w:ascii="Times New Roman" w:hAnsi="Times New Roman" w:cs="Times New Roman"/>
        </w:rPr>
        <w:t xml:space="preserve">the patient </w:t>
      </w:r>
      <w:r>
        <w:rPr>
          <w:rFonts w:ascii="Times New Roman" w:hAnsi="Times New Roman" w:cs="Times New Roman"/>
        </w:rPr>
        <w:t>agree I am a resident of the State of California.</w:t>
      </w:r>
    </w:p>
    <w:p w14:paraId="0113CBF4" w14:textId="6AC4DDF6"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I</w:t>
      </w:r>
      <w:r w:rsidR="000645D4">
        <w:rPr>
          <w:rFonts w:ascii="Times New Roman" w:hAnsi="Times New Roman" w:cs="Times New Roman"/>
        </w:rPr>
        <w:t xml:space="preserve"> the patient</w:t>
      </w:r>
      <w:r>
        <w:rPr>
          <w:rFonts w:ascii="Times New Roman" w:hAnsi="Times New Roman" w:cs="Times New Roman"/>
        </w:rPr>
        <w:t xml:space="preserve"> agree I am using this modality to visit with the therapist in their California office/home (Private/Secure Area).</w:t>
      </w:r>
    </w:p>
    <w:p w14:paraId="6F841266" w14:textId="250BBF58"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 xml:space="preserve">I </w:t>
      </w:r>
      <w:r w:rsidR="000645D4">
        <w:rPr>
          <w:rFonts w:ascii="Times New Roman" w:hAnsi="Times New Roman" w:cs="Times New Roman"/>
        </w:rPr>
        <w:t xml:space="preserve">the patient </w:t>
      </w:r>
      <w:r>
        <w:rPr>
          <w:rFonts w:ascii="Times New Roman" w:hAnsi="Times New Roman" w:cs="Times New Roman"/>
        </w:rPr>
        <w:t xml:space="preserve">will be responsible for the following: </w:t>
      </w:r>
    </w:p>
    <w:p w14:paraId="38C2D8B0" w14:textId="041A1E11" w:rsidR="002C14F9" w:rsidRDefault="002C14F9" w:rsidP="002C14F9">
      <w:pPr>
        <w:pStyle w:val="ListParagraph"/>
        <w:numPr>
          <w:ilvl w:val="1"/>
          <w:numId w:val="1"/>
        </w:numPr>
        <w:spacing w:line="288" w:lineRule="auto"/>
        <w:jc w:val="both"/>
        <w:rPr>
          <w:rFonts w:ascii="Times New Roman" w:hAnsi="Times New Roman" w:cs="Times New Roman"/>
        </w:rPr>
      </w:pPr>
      <w:r>
        <w:rPr>
          <w:rFonts w:ascii="Times New Roman" w:hAnsi="Times New Roman" w:cs="Times New Roman"/>
        </w:rPr>
        <w:t xml:space="preserve">Providing necessary telecommunications equipment and internet access for teletherapy sessions, </w:t>
      </w:r>
    </w:p>
    <w:p w14:paraId="25FFAC62" w14:textId="19738EA6" w:rsidR="002C14F9" w:rsidRDefault="002C14F9" w:rsidP="002C14F9">
      <w:pPr>
        <w:pStyle w:val="ListParagraph"/>
        <w:numPr>
          <w:ilvl w:val="1"/>
          <w:numId w:val="1"/>
        </w:numPr>
        <w:spacing w:line="288" w:lineRule="auto"/>
        <w:jc w:val="both"/>
        <w:rPr>
          <w:rFonts w:ascii="Times New Roman" w:hAnsi="Times New Roman" w:cs="Times New Roman"/>
        </w:rPr>
      </w:pPr>
      <w:r>
        <w:rPr>
          <w:rFonts w:ascii="Times New Roman" w:hAnsi="Times New Roman" w:cs="Times New Roman"/>
        </w:rPr>
        <w:t xml:space="preserve">Securing or encrypting protected health information (PHI) transmitted to or stored </w:t>
      </w:r>
      <w:proofErr w:type="gramStart"/>
      <w:r>
        <w:rPr>
          <w:rFonts w:ascii="Times New Roman" w:hAnsi="Times New Roman" w:cs="Times New Roman"/>
        </w:rPr>
        <w:t>on  computer</w:t>
      </w:r>
      <w:proofErr w:type="gramEnd"/>
      <w:r>
        <w:rPr>
          <w:rFonts w:ascii="Times New Roman" w:hAnsi="Times New Roman" w:cs="Times New Roman"/>
        </w:rPr>
        <w:t>/telecommunications device.</w:t>
      </w:r>
    </w:p>
    <w:p w14:paraId="5C84FA46" w14:textId="6B001A51" w:rsidR="002C14F9" w:rsidRDefault="002C14F9" w:rsidP="002C14F9">
      <w:pPr>
        <w:pStyle w:val="ListParagraph"/>
        <w:numPr>
          <w:ilvl w:val="1"/>
          <w:numId w:val="1"/>
        </w:numPr>
        <w:spacing w:line="288" w:lineRule="auto"/>
        <w:jc w:val="both"/>
        <w:rPr>
          <w:rFonts w:ascii="Times New Roman" w:hAnsi="Times New Roman" w:cs="Times New Roman"/>
        </w:rPr>
      </w:pPr>
      <w:r>
        <w:rPr>
          <w:rFonts w:ascii="Times New Roman" w:hAnsi="Times New Roman" w:cs="Times New Roman"/>
        </w:rPr>
        <w:t>Arranging a location with sufficient lighting and privacy that is free from distractions or intrusions for</w:t>
      </w:r>
      <w:r w:rsidR="000645D4">
        <w:rPr>
          <w:rFonts w:ascii="Times New Roman" w:hAnsi="Times New Roman" w:cs="Times New Roman"/>
        </w:rPr>
        <w:t xml:space="preserve"> </w:t>
      </w:r>
      <w:r>
        <w:rPr>
          <w:rFonts w:ascii="Times New Roman" w:hAnsi="Times New Roman" w:cs="Times New Roman"/>
        </w:rPr>
        <w:t xml:space="preserve">teletherapy sessions. </w:t>
      </w:r>
    </w:p>
    <w:p w14:paraId="748244FD" w14:textId="3AA11ECD" w:rsidR="002C14F9" w:rsidRDefault="002C14F9" w:rsidP="002C14F9">
      <w:pPr>
        <w:pStyle w:val="ListParagraph"/>
        <w:numPr>
          <w:ilvl w:val="1"/>
          <w:numId w:val="1"/>
        </w:numPr>
        <w:spacing w:line="288" w:lineRule="auto"/>
        <w:jc w:val="both"/>
        <w:rPr>
          <w:rFonts w:ascii="Times New Roman" w:hAnsi="Times New Roman" w:cs="Times New Roman"/>
        </w:rPr>
      </w:pPr>
      <w:r>
        <w:rPr>
          <w:rFonts w:ascii="Times New Roman" w:hAnsi="Times New Roman" w:cs="Times New Roman"/>
        </w:rPr>
        <w:t xml:space="preserve">I </w:t>
      </w:r>
      <w:r w:rsidR="000645D4">
        <w:rPr>
          <w:rFonts w:ascii="Times New Roman" w:hAnsi="Times New Roman" w:cs="Times New Roman"/>
        </w:rPr>
        <w:t xml:space="preserve">the patient </w:t>
      </w:r>
      <w:r>
        <w:rPr>
          <w:rFonts w:ascii="Times New Roman" w:hAnsi="Times New Roman" w:cs="Times New Roman"/>
        </w:rPr>
        <w:t>will provide my full name and address of present location at the beginning of each telehealth session to the therapist.</w:t>
      </w:r>
    </w:p>
    <w:p w14:paraId="449D9DE3" w14:textId="77777777"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 xml:space="preserve">I can, if I choose to withdraw or withhold consent from teletherapy services at any time. I also have the right to terminate treatment at any time. </w:t>
      </w:r>
    </w:p>
    <w:p w14:paraId="74CA09B5" w14:textId="43A362B4" w:rsidR="002C14F9" w:rsidRPr="00022D5B" w:rsidRDefault="002C14F9" w:rsidP="00022D5B">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 xml:space="preserve">The laws that protect the confidentiality of my mental health records/information also apply to telehealth services. Our teletherapy exchange is strictly confidential. Any information I </w:t>
      </w:r>
      <w:r w:rsidR="000645D4">
        <w:rPr>
          <w:rFonts w:ascii="Times New Roman" w:hAnsi="Times New Roman" w:cs="Times New Roman"/>
        </w:rPr>
        <w:t xml:space="preserve">the patient </w:t>
      </w:r>
      <w:r>
        <w:rPr>
          <w:rFonts w:ascii="Times New Roman" w:hAnsi="Times New Roman" w:cs="Times New Roman"/>
        </w:rPr>
        <w:t xml:space="preserve">choose to share will be held in the upmost strictest confidence. Just like face-to-face clients, I </w:t>
      </w:r>
      <w:r w:rsidR="000645D4">
        <w:rPr>
          <w:rFonts w:ascii="Times New Roman" w:hAnsi="Times New Roman" w:cs="Times New Roman"/>
        </w:rPr>
        <w:t xml:space="preserve">the patient </w:t>
      </w:r>
      <w:r>
        <w:rPr>
          <w:rFonts w:ascii="Times New Roman" w:hAnsi="Times New Roman" w:cs="Times New Roman"/>
        </w:rPr>
        <w:t>will not release information to anyone without</w:t>
      </w:r>
      <w:r w:rsidR="000645D4">
        <w:rPr>
          <w:rFonts w:ascii="Times New Roman" w:hAnsi="Times New Roman" w:cs="Times New Roman"/>
        </w:rPr>
        <w:t xml:space="preserve"> the therapist </w:t>
      </w:r>
      <w:r>
        <w:rPr>
          <w:rFonts w:ascii="Times New Roman" w:hAnsi="Times New Roman" w:cs="Times New Roman"/>
        </w:rPr>
        <w:t xml:space="preserve">approval first unless I </w:t>
      </w:r>
      <w:r w:rsidR="000645D4">
        <w:rPr>
          <w:rFonts w:ascii="Times New Roman" w:hAnsi="Times New Roman" w:cs="Times New Roman"/>
        </w:rPr>
        <w:t xml:space="preserve">the patient </w:t>
      </w:r>
      <w:r>
        <w:rPr>
          <w:rFonts w:ascii="Times New Roman" w:hAnsi="Times New Roman" w:cs="Times New Roman"/>
        </w:rPr>
        <w:t xml:space="preserve">am required to do so by California law. In California, therapists are required to notify authorities if the therapist becomes convinced a </w:t>
      </w:r>
      <w:r w:rsidR="000645D4">
        <w:rPr>
          <w:rFonts w:ascii="Times New Roman" w:hAnsi="Times New Roman" w:cs="Times New Roman"/>
        </w:rPr>
        <w:t xml:space="preserve">patient </w:t>
      </w:r>
      <w:r>
        <w:rPr>
          <w:rFonts w:ascii="Times New Roman" w:hAnsi="Times New Roman" w:cs="Times New Roman"/>
        </w:rPr>
        <w:t>is about to physically harm someone or if they are abusing or about to abuse children, the elderly, or the disabled.</w:t>
      </w:r>
    </w:p>
    <w:p w14:paraId="05E34903" w14:textId="448FBE63"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lastRenderedPageBreak/>
        <w:t>I</w:t>
      </w:r>
      <w:r w:rsidR="000645D4">
        <w:rPr>
          <w:rFonts w:ascii="Times New Roman" w:hAnsi="Times New Roman" w:cs="Times New Roman"/>
        </w:rPr>
        <w:t xml:space="preserve"> the patient</w:t>
      </w:r>
      <w:r>
        <w:rPr>
          <w:rFonts w:ascii="Times New Roman" w:hAnsi="Times New Roman" w:cs="Times New Roman"/>
        </w:rPr>
        <w:t xml:space="preserve"> understand that there are risks and consequences from telehealth; including, but not limited to, the possibility, despite reasonable efforts on the part of my psychotherapist and myself, that the transmission of my mental health information could be disrupted or distorted by technical failure or the transmission or my mental health information could potentially be interrupted by unauthorized persons. </w:t>
      </w:r>
    </w:p>
    <w:p w14:paraId="7B74AD10" w14:textId="6D9D2FBB" w:rsidR="002C14F9" w:rsidRDefault="002C14F9" w:rsidP="002C14F9">
      <w:pPr>
        <w:pStyle w:val="ListParagraph"/>
        <w:numPr>
          <w:ilvl w:val="0"/>
          <w:numId w:val="1"/>
        </w:numPr>
        <w:spacing w:line="288" w:lineRule="auto"/>
        <w:rPr>
          <w:rFonts w:ascii="Times New Roman" w:hAnsi="Times New Roman" w:cs="Times New Roman"/>
        </w:rPr>
      </w:pPr>
      <w:r>
        <w:rPr>
          <w:rFonts w:ascii="Times New Roman" w:hAnsi="Times New Roman" w:cs="Times New Roman"/>
        </w:rPr>
        <w:t xml:space="preserve">I </w:t>
      </w:r>
      <w:r w:rsidR="000645D4">
        <w:rPr>
          <w:rFonts w:ascii="Times New Roman" w:hAnsi="Times New Roman" w:cs="Times New Roman"/>
        </w:rPr>
        <w:t xml:space="preserve">the patient </w:t>
      </w:r>
      <w:r>
        <w:rPr>
          <w:rFonts w:ascii="Times New Roman" w:hAnsi="Times New Roman" w:cs="Times New Roman"/>
        </w:rPr>
        <w:t xml:space="preserve">understand that while email may be used as a form of communication with the therapist that confidentiality of emails cannot be guaranteed due to complexities and abnormalities involved with the Internet, including, but not limited to, viruses, Trojans, worms, and other involuntary intrusions that have the ability to obtain and disseminate information you wish to keep private. </w:t>
      </w:r>
    </w:p>
    <w:p w14:paraId="462028C3" w14:textId="292BFF1A" w:rsidR="002C14F9" w:rsidRDefault="002C14F9"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 xml:space="preserve">I </w:t>
      </w:r>
      <w:r w:rsidR="000645D4">
        <w:rPr>
          <w:rFonts w:ascii="Times New Roman" w:hAnsi="Times New Roman" w:cs="Times New Roman"/>
        </w:rPr>
        <w:t xml:space="preserve">the patient </w:t>
      </w:r>
      <w:r>
        <w:rPr>
          <w:rFonts w:ascii="Times New Roman" w:hAnsi="Times New Roman" w:cs="Times New Roman"/>
        </w:rPr>
        <w:t xml:space="preserve">understand that I may benefit from telehealth, but that results cannot be guaranteed or assured. </w:t>
      </w:r>
    </w:p>
    <w:p w14:paraId="17E654A6" w14:textId="5F6C8B78" w:rsidR="00D431B7" w:rsidRDefault="00D431B7" w:rsidP="002C14F9">
      <w:pPr>
        <w:pStyle w:val="ListParagraph"/>
        <w:numPr>
          <w:ilvl w:val="0"/>
          <w:numId w:val="1"/>
        </w:numPr>
        <w:spacing w:line="288" w:lineRule="auto"/>
        <w:jc w:val="both"/>
        <w:rPr>
          <w:rFonts w:ascii="Times New Roman" w:hAnsi="Times New Roman" w:cs="Times New Roman"/>
        </w:rPr>
      </w:pPr>
      <w:r>
        <w:rPr>
          <w:rFonts w:ascii="Times New Roman" w:hAnsi="Times New Roman" w:cs="Times New Roman"/>
        </w:rPr>
        <w:t>I the patient will be asked by the therapist to confirm my full name and home address and the address of my location during session before session begins.</w:t>
      </w:r>
    </w:p>
    <w:p w14:paraId="5BFCE13A" w14:textId="695EA34D" w:rsidR="002C14F9" w:rsidRDefault="002C14F9" w:rsidP="002C14F9">
      <w:pPr>
        <w:spacing w:line="288" w:lineRule="auto"/>
        <w:jc w:val="both"/>
        <w:rPr>
          <w:rFonts w:ascii="Times New Roman" w:hAnsi="Times New Roman" w:cs="Times New Roman"/>
        </w:rPr>
      </w:pPr>
      <w:r>
        <w:rPr>
          <w:rFonts w:ascii="Times New Roman" w:hAnsi="Times New Roman" w:cs="Times New Roman"/>
        </w:rPr>
        <w:t xml:space="preserve">In signing this document, I agree that certain situations including emergencies and crises are inappropriate for telehealth psychotherapy services (audio/video/computer-based services). If I </w:t>
      </w:r>
      <w:r w:rsidR="000645D4">
        <w:rPr>
          <w:rFonts w:ascii="Times New Roman" w:hAnsi="Times New Roman" w:cs="Times New Roman"/>
        </w:rPr>
        <w:t xml:space="preserve">the patient </w:t>
      </w:r>
      <w:r>
        <w:rPr>
          <w:rFonts w:ascii="Times New Roman" w:hAnsi="Times New Roman" w:cs="Times New Roman"/>
        </w:rPr>
        <w:t xml:space="preserve">am in crisis or in an emergency, I </w:t>
      </w:r>
      <w:r w:rsidR="000645D4">
        <w:rPr>
          <w:rFonts w:ascii="Times New Roman" w:hAnsi="Times New Roman" w:cs="Times New Roman"/>
        </w:rPr>
        <w:t xml:space="preserve">the patient </w:t>
      </w:r>
      <w:r>
        <w:rPr>
          <w:rFonts w:ascii="Times New Roman" w:hAnsi="Times New Roman" w:cs="Times New Roman"/>
        </w:rPr>
        <w:t>will immediately call 911 or go to the nearest hospital or crisis walk-in center</w:t>
      </w:r>
      <w:r w:rsidR="000645D4">
        <w:rPr>
          <w:rFonts w:ascii="Times New Roman" w:hAnsi="Times New Roman" w:cs="Times New Roman"/>
        </w:rPr>
        <w:t xml:space="preserve"> the therapist provided</w:t>
      </w:r>
      <w:r>
        <w:rPr>
          <w:rFonts w:ascii="Times New Roman" w:hAnsi="Times New Roman" w:cs="Times New Roman"/>
        </w:rPr>
        <w:t xml:space="preserve">. In signing this document, I </w:t>
      </w:r>
      <w:r w:rsidR="000645D4">
        <w:rPr>
          <w:rFonts w:ascii="Times New Roman" w:hAnsi="Times New Roman" w:cs="Times New Roman"/>
        </w:rPr>
        <w:t xml:space="preserve">the patient </w:t>
      </w:r>
      <w:r>
        <w:rPr>
          <w:rFonts w:ascii="Times New Roman" w:hAnsi="Times New Roman" w:cs="Times New Roman"/>
        </w:rPr>
        <w:t xml:space="preserve">understand that emergency situation may include, but are not limited to the following; my thoughts about hurting or harming myself or others, having uncontrolled psychotic symptoms, if I </w:t>
      </w:r>
      <w:r w:rsidR="000645D4">
        <w:rPr>
          <w:rFonts w:ascii="Times New Roman" w:hAnsi="Times New Roman" w:cs="Times New Roman"/>
        </w:rPr>
        <w:t xml:space="preserve">the patient </w:t>
      </w:r>
      <w:r>
        <w:rPr>
          <w:rFonts w:ascii="Times New Roman" w:hAnsi="Times New Roman" w:cs="Times New Roman"/>
        </w:rPr>
        <w:t xml:space="preserve">am in a life threatening or emergency situation, and/or are not safe. In signing this document, I </w:t>
      </w:r>
      <w:r w:rsidR="000645D4">
        <w:rPr>
          <w:rFonts w:ascii="Times New Roman" w:hAnsi="Times New Roman" w:cs="Times New Roman"/>
        </w:rPr>
        <w:t xml:space="preserve">the patient </w:t>
      </w:r>
      <w:r>
        <w:rPr>
          <w:rFonts w:ascii="Times New Roman" w:hAnsi="Times New Roman" w:cs="Times New Roman"/>
        </w:rPr>
        <w:t>acknowledge I</w:t>
      </w:r>
      <w:r w:rsidR="000645D4">
        <w:rPr>
          <w:rFonts w:ascii="Times New Roman" w:hAnsi="Times New Roman" w:cs="Times New Roman"/>
        </w:rPr>
        <w:t xml:space="preserve"> the patient</w:t>
      </w:r>
      <w:r>
        <w:rPr>
          <w:rFonts w:ascii="Times New Roman" w:hAnsi="Times New Roman" w:cs="Times New Roman"/>
        </w:rPr>
        <w:t xml:space="preserve"> have been informed that if I </w:t>
      </w:r>
      <w:r w:rsidR="000645D4">
        <w:rPr>
          <w:rFonts w:ascii="Times New Roman" w:hAnsi="Times New Roman" w:cs="Times New Roman"/>
        </w:rPr>
        <w:t xml:space="preserve">the patient </w:t>
      </w:r>
      <w:r>
        <w:rPr>
          <w:rFonts w:ascii="Times New Roman" w:hAnsi="Times New Roman" w:cs="Times New Roman"/>
        </w:rPr>
        <w:t xml:space="preserve">feel suicidal, I am to call 911, go to the local Crisis Center “Valley Star Crisis Walk-In </w:t>
      </w:r>
      <w:r w:rsidR="00D431B7">
        <w:rPr>
          <w:rFonts w:ascii="Times New Roman" w:hAnsi="Times New Roman" w:cs="Times New Roman"/>
        </w:rPr>
        <w:t xml:space="preserve">Crisis </w:t>
      </w:r>
      <w:r>
        <w:rPr>
          <w:rFonts w:ascii="Times New Roman" w:hAnsi="Times New Roman" w:cs="Times New Roman"/>
        </w:rPr>
        <w:t xml:space="preserve">Center at </w:t>
      </w:r>
      <w:r>
        <w:rPr>
          <w:rFonts w:ascii="Times New Roman" w:hAnsi="Times New Roman" w:cs="Times New Roman"/>
          <w:color w:val="363636"/>
          <w:shd w:val="clear" w:color="auto" w:fill="FFFFFF"/>
        </w:rPr>
        <w:t>12240 Hesperia Road, Suite A Victorville, CA 92395 and/or call at</w:t>
      </w:r>
      <w:r>
        <w:rPr>
          <w:rFonts w:ascii="Times New Roman" w:hAnsi="Times New Roman" w:cs="Times New Roman"/>
        </w:rPr>
        <w:t xml:space="preserve"> (760) 245-8837, or call the National Suicide Hotline at 1-800-784-2433.</w:t>
      </w:r>
    </w:p>
    <w:p w14:paraId="728120C6" w14:textId="6FA56E0C" w:rsidR="002C14F9" w:rsidRDefault="002C14F9" w:rsidP="002C14F9">
      <w:pPr>
        <w:spacing w:line="288" w:lineRule="auto"/>
        <w:jc w:val="both"/>
        <w:rPr>
          <w:rFonts w:ascii="Times New Roman" w:hAnsi="Times New Roman" w:cs="Times New Roman"/>
        </w:rPr>
      </w:pPr>
      <w:r>
        <w:rPr>
          <w:rFonts w:ascii="Times New Roman" w:hAnsi="Times New Roman" w:cs="Times New Roman"/>
        </w:rPr>
        <w:t>I</w:t>
      </w:r>
      <w:r w:rsidR="000645D4">
        <w:rPr>
          <w:rFonts w:ascii="Times New Roman" w:hAnsi="Times New Roman" w:cs="Times New Roman"/>
        </w:rPr>
        <w:t xml:space="preserve"> the patient</w:t>
      </w:r>
      <w:r>
        <w:rPr>
          <w:rFonts w:ascii="Times New Roman" w:hAnsi="Times New Roman" w:cs="Times New Roman"/>
        </w:rPr>
        <w:t xml:space="preserve"> have been informed of and understand the information provided above by my therapist Franchesca Haselrig, LMFT via phone regarding consent for telehealth therapy. I </w:t>
      </w:r>
      <w:r w:rsidR="000645D4">
        <w:rPr>
          <w:rFonts w:ascii="Times New Roman" w:hAnsi="Times New Roman" w:cs="Times New Roman"/>
        </w:rPr>
        <w:t xml:space="preserve">the patient </w:t>
      </w:r>
      <w:r>
        <w:rPr>
          <w:rFonts w:ascii="Times New Roman" w:hAnsi="Times New Roman" w:cs="Times New Roman"/>
        </w:rPr>
        <w:t xml:space="preserve">have discussed these points with my therapist, and all my questions regarding the above matters have been answered to my satisfaction and I </w:t>
      </w:r>
      <w:r w:rsidR="000645D4">
        <w:rPr>
          <w:rFonts w:ascii="Times New Roman" w:hAnsi="Times New Roman" w:cs="Times New Roman"/>
        </w:rPr>
        <w:t xml:space="preserve">the patient </w:t>
      </w:r>
      <w:r>
        <w:rPr>
          <w:rFonts w:ascii="Times New Roman" w:hAnsi="Times New Roman" w:cs="Times New Roman"/>
        </w:rPr>
        <w:t xml:space="preserve">agree to consent and agree to its terms. </w:t>
      </w:r>
    </w:p>
    <w:p w14:paraId="22A96E9A" w14:textId="58E6CBF9" w:rsidR="00D431B7" w:rsidRDefault="002C14F9" w:rsidP="002C14F9">
      <w:pPr>
        <w:spacing w:line="288" w:lineRule="auto"/>
        <w:jc w:val="both"/>
        <w:rPr>
          <w:rFonts w:ascii="Times New Roman" w:hAnsi="Times New Roman" w:cs="Times New Roman"/>
          <w:sz w:val="24"/>
          <w:szCs w:val="24"/>
        </w:rPr>
      </w:pPr>
      <w:r>
        <w:rPr>
          <w:rFonts w:ascii="Times New Roman" w:hAnsi="Times New Roman" w:cs="Times New Roman"/>
          <w:sz w:val="24"/>
          <w:szCs w:val="24"/>
        </w:rPr>
        <w:t>“</w:t>
      </w:r>
      <w:r w:rsidR="000645D4">
        <w:rPr>
          <w:rFonts w:ascii="Times New Roman" w:hAnsi="Times New Roman" w:cs="Times New Roman"/>
          <w:sz w:val="24"/>
          <w:szCs w:val="24"/>
        </w:rPr>
        <w:t>Patient</w:t>
      </w:r>
      <w:r>
        <w:rPr>
          <w:rFonts w:ascii="Times New Roman" w:hAnsi="Times New Roman" w:cs="Times New Roman"/>
          <w:sz w:val="24"/>
          <w:szCs w:val="24"/>
        </w:rPr>
        <w:t xml:space="preserve"> agreed</w:t>
      </w:r>
      <w:r w:rsidR="000645D4">
        <w:rPr>
          <w:rFonts w:ascii="Times New Roman" w:hAnsi="Times New Roman" w:cs="Times New Roman"/>
          <w:sz w:val="24"/>
          <w:szCs w:val="24"/>
        </w:rPr>
        <w:t xml:space="preserve">/ provided verbal consent </w:t>
      </w:r>
      <w:r>
        <w:rPr>
          <w:rFonts w:ascii="Times New Roman" w:hAnsi="Times New Roman" w:cs="Times New Roman"/>
          <w:sz w:val="24"/>
          <w:szCs w:val="24"/>
        </w:rPr>
        <w:t xml:space="preserve">to </w:t>
      </w:r>
      <w:r>
        <w:rPr>
          <w:rFonts w:ascii="Times New Roman" w:hAnsi="Times New Roman" w:cs="Times New Roman"/>
          <w:sz w:val="24"/>
          <w:szCs w:val="24"/>
          <w:u w:val="single"/>
        </w:rPr>
        <w:t>Telephonic</w:t>
      </w:r>
      <w:r>
        <w:rPr>
          <w:rFonts w:ascii="Times New Roman" w:hAnsi="Times New Roman" w:cs="Times New Roman"/>
          <w:sz w:val="24"/>
          <w:szCs w:val="24"/>
        </w:rPr>
        <w:t xml:space="preserve"> or Face to Face (video) sessions and is unable to sign.” </w:t>
      </w:r>
    </w:p>
    <w:p w14:paraId="0F04CEE8" w14:textId="6B4CF271" w:rsidR="00D431B7" w:rsidRDefault="00D431B7" w:rsidP="00D431B7">
      <w:pPr>
        <w:spacing w:line="288" w:lineRule="auto"/>
        <w:jc w:val="both"/>
        <w:rPr>
          <w:rFonts w:ascii="Times New Roman" w:hAnsi="Times New Roman" w:cs="Times New Roman"/>
        </w:rPr>
      </w:pPr>
      <w:r w:rsidRPr="00D431B7">
        <w:rPr>
          <w:rFonts w:ascii="Times New Roman" w:hAnsi="Times New Roman" w:cs="Times New Roman"/>
        </w:rPr>
        <w:t xml:space="preserve">I </w:t>
      </w:r>
      <w:r w:rsidRPr="00D431B7">
        <w:rPr>
          <w:rFonts w:ascii="Times New Roman" w:hAnsi="Times New Roman" w:cs="Times New Roman"/>
          <w:iCs/>
          <w:highlight w:val="yellow"/>
          <w:u w:val="single"/>
        </w:rPr>
        <w:t>____________________________</w:t>
      </w:r>
      <w:r w:rsidRPr="00D431B7">
        <w:rPr>
          <w:rFonts w:ascii="Times New Roman" w:hAnsi="Times New Roman" w:cs="Times New Roman"/>
          <w:iCs/>
          <w:highlight w:val="yellow"/>
          <w:u w:val="single"/>
        </w:rPr>
        <w:t>_________</w:t>
      </w:r>
      <w:r>
        <w:rPr>
          <w:rFonts w:ascii="Times New Roman" w:hAnsi="Times New Roman" w:cs="Times New Roman"/>
        </w:rPr>
        <w:t xml:space="preserve"> (name of the </w:t>
      </w:r>
      <w:r>
        <w:rPr>
          <w:rFonts w:ascii="Times New Roman" w:hAnsi="Times New Roman" w:cs="Times New Roman"/>
        </w:rPr>
        <w:t>patient</w:t>
      </w:r>
      <w:r>
        <w:rPr>
          <w:rFonts w:ascii="Times New Roman" w:hAnsi="Times New Roman" w:cs="Times New Roman"/>
        </w:rPr>
        <w:t xml:space="preserve">), am at </w:t>
      </w:r>
      <w:r>
        <w:rPr>
          <w:rFonts w:ascii="Times New Roman" w:hAnsi="Times New Roman" w:cs="Times New Roman"/>
        </w:rPr>
        <w:t xml:space="preserve">the </w:t>
      </w:r>
      <w:r>
        <w:rPr>
          <w:rFonts w:ascii="Times New Roman" w:hAnsi="Times New Roman" w:cs="Times New Roman"/>
        </w:rPr>
        <w:t xml:space="preserve">address of  </w:t>
      </w:r>
    </w:p>
    <w:p w14:paraId="46825699" w14:textId="3BA4AD74" w:rsidR="00D431B7" w:rsidRDefault="00D431B7" w:rsidP="00D431B7">
      <w:pPr>
        <w:spacing w:line="288" w:lineRule="auto"/>
        <w:jc w:val="both"/>
        <w:rPr>
          <w:rFonts w:ascii="Times New Roman" w:hAnsi="Times New Roman" w:cs="Times New Roman"/>
        </w:rPr>
      </w:pPr>
      <w:r>
        <w:rPr>
          <w:rFonts w:ascii="Times New Roman" w:hAnsi="Times New Roman" w:cs="Times New Roman"/>
        </w:rPr>
        <w:t>Address</w:t>
      </w:r>
      <w:r w:rsidRPr="00D431B7">
        <w:rPr>
          <w:rFonts w:ascii="Times New Roman" w:hAnsi="Times New Roman" w:cs="Times New Roman"/>
        </w:rPr>
        <w:t xml:space="preserve">: </w:t>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r>
      <w:r w:rsidRPr="00D431B7">
        <w:rPr>
          <w:rFonts w:ascii="Times New Roman" w:hAnsi="Times New Roman" w:cs="Times New Roman"/>
          <w:highlight w:val="yellow"/>
        </w:rPr>
        <w:softHyphen/>
        <w:t>_______________________________________________</w:t>
      </w:r>
      <w:r>
        <w:rPr>
          <w:rFonts w:ascii="Times New Roman" w:hAnsi="Times New Roman" w:cs="Times New Roman"/>
        </w:rPr>
        <w:t xml:space="preserve">at the time of treatment. </w:t>
      </w:r>
    </w:p>
    <w:p w14:paraId="379F1847" w14:textId="085CA112" w:rsidR="00D431B7" w:rsidRDefault="00D431B7" w:rsidP="00D431B7">
      <w:pPr>
        <w:spacing w:line="288" w:lineRule="auto"/>
        <w:jc w:val="both"/>
        <w:rPr>
          <w:rFonts w:ascii="Times New Roman" w:hAnsi="Times New Roman" w:cs="Times New Roman"/>
        </w:rPr>
      </w:pPr>
      <w:r>
        <w:rPr>
          <w:rFonts w:ascii="Times New Roman" w:hAnsi="Times New Roman" w:cs="Times New Roman"/>
        </w:rPr>
        <w:t xml:space="preserve">Patient name: </w:t>
      </w:r>
      <w:r w:rsidRPr="00D431B7">
        <w:rPr>
          <w:rFonts w:ascii="Times New Roman" w:hAnsi="Times New Roman" w:cs="Times New Roman"/>
          <w:highlight w:val="yellow"/>
        </w:rPr>
        <w:t>_____________________________________________________________.</w:t>
      </w:r>
    </w:p>
    <w:p w14:paraId="458D5C3C" w14:textId="619ABD4A" w:rsidR="00D431B7" w:rsidRDefault="00D431B7" w:rsidP="00D431B7">
      <w:pPr>
        <w:spacing w:line="288" w:lineRule="auto"/>
        <w:jc w:val="both"/>
        <w:rPr>
          <w:rFonts w:ascii="Times New Roman" w:hAnsi="Times New Roman" w:cs="Times New Roman"/>
        </w:rPr>
      </w:pPr>
      <w:r>
        <w:rPr>
          <w:rFonts w:ascii="Times New Roman" w:hAnsi="Times New Roman" w:cs="Times New Roman"/>
        </w:rPr>
        <w:t xml:space="preserve">Date of intake consent: </w:t>
      </w:r>
      <w:r w:rsidRPr="00D431B7">
        <w:rPr>
          <w:rFonts w:ascii="Times New Roman" w:hAnsi="Times New Roman" w:cs="Times New Roman"/>
          <w:highlight w:val="yellow"/>
        </w:rPr>
        <w:t>______________________________________________________</w:t>
      </w:r>
      <w:r>
        <w:rPr>
          <w:rFonts w:ascii="Times New Roman" w:hAnsi="Times New Roman" w:cs="Times New Roman"/>
        </w:rPr>
        <w:t>.</w:t>
      </w:r>
    </w:p>
    <w:p w14:paraId="150456C1" w14:textId="2F16E385" w:rsidR="002C14F9" w:rsidRDefault="002C14F9" w:rsidP="002C14F9">
      <w:pPr>
        <w:spacing w:line="288" w:lineRule="auto"/>
        <w:jc w:val="both"/>
        <w:rPr>
          <w:rFonts w:ascii="Times New Roman" w:hAnsi="Times New Roman" w:cs="Times New Roman"/>
          <w:sz w:val="24"/>
          <w:szCs w:val="24"/>
        </w:rPr>
      </w:pPr>
      <w:r>
        <w:rPr>
          <w:rFonts w:ascii="Times New Roman" w:hAnsi="Times New Roman" w:cs="Times New Roman"/>
          <w:iCs/>
          <w:sz w:val="24"/>
          <w:szCs w:val="24"/>
          <w:u w:val="single"/>
        </w:rPr>
        <w:t xml:space="preserve">Franchesca Haselrig, LMFT# 113493       </w:t>
      </w:r>
      <w:r>
        <w:rPr>
          <w:rFonts w:ascii="Times New Roman" w:hAnsi="Times New Roman" w:cs="Times New Roman"/>
          <w:sz w:val="24"/>
          <w:szCs w:val="24"/>
          <w:u w:val="single"/>
        </w:rPr>
        <w:t>_</w:t>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   </w:t>
      </w:r>
    </w:p>
    <w:p w14:paraId="6280EFDF" w14:textId="32046845" w:rsidR="002C14F9" w:rsidRDefault="002C14F9" w:rsidP="002C14F9">
      <w:pPr>
        <w:spacing w:after="0"/>
        <w:jc w:val="both"/>
        <w:rPr>
          <w:rFonts w:ascii="Times New Roman" w:hAnsi="Times New Roman" w:cs="Times New Roman"/>
          <w:sz w:val="24"/>
          <w:szCs w:val="24"/>
        </w:rPr>
      </w:pPr>
      <w:r>
        <w:rPr>
          <w:rFonts w:ascii="Times New Roman" w:hAnsi="Times New Roman" w:cs="Times New Roman"/>
          <w:sz w:val="24"/>
          <w:szCs w:val="24"/>
        </w:rPr>
        <w:t>Therapist</w:t>
      </w:r>
      <w:r w:rsidR="000645D4">
        <w:rPr>
          <w:rFonts w:ascii="Times New Roman" w:hAnsi="Times New Roman" w:cs="Times New Roman"/>
          <w:sz w:val="24"/>
          <w:szCs w:val="24"/>
        </w:rPr>
        <w:t xml:space="preserve"> Name</w:t>
      </w:r>
      <w:r>
        <w:rPr>
          <w:rFonts w:ascii="Times New Roman" w:hAnsi="Times New Roman" w:cs="Times New Roman"/>
          <w:sz w:val="24"/>
          <w:szCs w:val="24"/>
        </w:rPr>
        <w:t>/</w:t>
      </w:r>
      <w:r w:rsidR="000645D4">
        <w:rPr>
          <w:rFonts w:ascii="Times New Roman" w:hAnsi="Times New Roman" w:cs="Times New Roman"/>
          <w:sz w:val="24"/>
          <w:szCs w:val="24"/>
        </w:rPr>
        <w:t>License</w:t>
      </w:r>
      <w:r>
        <w:rPr>
          <w:rFonts w:ascii="Times New Roman" w:hAnsi="Times New Roman" w:cs="Times New Roman"/>
          <w:sz w:val="24"/>
          <w:szCs w:val="24"/>
        </w:rPr>
        <w:t xml:space="preserve"> Number</w:t>
      </w:r>
      <w:r>
        <w:rPr>
          <w:rFonts w:ascii="Times New Roman" w:hAnsi="Times New Roman" w:cs="Times New Roman"/>
          <w:sz w:val="24"/>
          <w:szCs w:val="24"/>
        </w:rPr>
        <w:tab/>
      </w:r>
      <w:r>
        <w:rPr>
          <w:rFonts w:ascii="Times New Roman" w:hAnsi="Times New Roman" w:cs="Times New Roman"/>
          <w:sz w:val="24"/>
          <w:szCs w:val="24"/>
        </w:rPr>
        <w:tab/>
      </w:r>
    </w:p>
    <w:p w14:paraId="46999244" w14:textId="77777777" w:rsidR="002C14F9" w:rsidRDefault="002C14F9"/>
    <w:sectPr w:rsidR="002C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F0BAB"/>
    <w:multiLevelType w:val="hybridMultilevel"/>
    <w:tmpl w:val="786E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F9"/>
    <w:rsid w:val="00022D5B"/>
    <w:rsid w:val="000645D4"/>
    <w:rsid w:val="00145D74"/>
    <w:rsid w:val="002C14F9"/>
    <w:rsid w:val="006C4899"/>
    <w:rsid w:val="00767544"/>
    <w:rsid w:val="00A11DF0"/>
    <w:rsid w:val="00A46541"/>
    <w:rsid w:val="00AB06FD"/>
    <w:rsid w:val="00C52AF9"/>
    <w:rsid w:val="00D244F8"/>
    <w:rsid w:val="00D431B7"/>
    <w:rsid w:val="00D67EED"/>
    <w:rsid w:val="00E9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6575"/>
  <w15:chartTrackingRefBased/>
  <w15:docId w15:val="{91392D3B-6343-4669-81C5-72960CDC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4F9"/>
    <w:pPr>
      <w:ind w:left="720"/>
      <w:contextualSpacing/>
    </w:pPr>
  </w:style>
  <w:style w:type="character" w:styleId="Hyperlink">
    <w:name w:val="Hyperlink"/>
    <w:basedOn w:val="DefaultParagraphFont"/>
    <w:uiPriority w:val="99"/>
    <w:unhideWhenUsed/>
    <w:rsid w:val="00E9359A"/>
    <w:rPr>
      <w:color w:val="0000FF" w:themeColor="hyperlink"/>
      <w:u w:val="single"/>
    </w:rPr>
  </w:style>
  <w:style w:type="character" w:styleId="UnresolvedMention">
    <w:name w:val="Unresolved Mention"/>
    <w:basedOn w:val="DefaultParagraphFont"/>
    <w:uiPriority w:val="99"/>
    <w:semiHidden/>
    <w:unhideWhenUsed/>
    <w:rsid w:val="00E9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jou</dc:creator>
  <cp:keywords/>
  <dc:description/>
  <cp:lastModifiedBy>fran jou</cp:lastModifiedBy>
  <cp:revision>2</cp:revision>
  <dcterms:created xsi:type="dcterms:W3CDTF">2020-08-24T23:11:00Z</dcterms:created>
  <dcterms:modified xsi:type="dcterms:W3CDTF">2020-08-24T23:11:00Z</dcterms:modified>
</cp:coreProperties>
</file>